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DB4" w:rsidRPr="00215951" w:rsidRDefault="00745DB4" w:rsidP="00745DB4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289769586"/>
      <w:bookmarkStart w:id="1" w:name="_Toc502213625"/>
      <w:bookmarkStart w:id="2" w:name="_GoBack"/>
      <w:bookmarkEnd w:id="2"/>
      <w:r w:rsidRPr="00215951">
        <w:rPr>
          <w:rFonts w:ascii="Times New Roman" w:hAnsi="Times New Roman" w:cs="Times New Roman"/>
          <w:color w:val="auto"/>
          <w:sz w:val="28"/>
          <w:szCs w:val="28"/>
        </w:rPr>
        <w:t>Дневник по практике</w:t>
      </w:r>
      <w:bookmarkEnd w:id="0"/>
      <w:bookmarkEnd w:id="1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93"/>
        <w:gridCol w:w="3027"/>
        <w:gridCol w:w="5051"/>
      </w:tblGrid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>Анализ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27.11.2017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учр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ждением.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усл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виями работы.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усл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виями работы.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учителями – Федоровой О. В., Николаевой Н. А. Здание центра состоит из трех этажей. На первом эт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же находится столовая, раздевалка, ба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сейн, медицинский корпус. На 2-м этаже находятся кабинеты ЛФК, спорти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ный зал, тренажерные залы, кабинет директора учреждения, учительская. На 3-м этаже находится актовый зал, кла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сные кабинеты. 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педагогами, тренерами, персоналом центра. Ознакомление с условиями работы, расписанием зан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тий, графиком.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28.11.2017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докуме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тацией.</w:t>
            </w: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документацией, с нормативно-правовыми документами, регламентирующими работу педагогич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ского персонала, с программой обуч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ния детей, индивидуальным и кале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дарным планированием работы, отч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том за учебный год. Ознакомление с личными делами детей.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29.11.2017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устро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ством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спорт зала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, тр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нажерного зала для з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нятий с группой.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конти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гентом учащихся.</w:t>
            </w: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расписанием детей, с  порядком приема детей в центр  и ко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плектованием классов.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Наши наблюдения: оборудование и адаптивный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спорт инвентарь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соотве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ствует норме. В зале имеется большое количество разнообразного спортивн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го снаряжения и тренажеров, для раб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ты и игр.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Личное знакомство с детьми, с индив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дуальными особенностями каждого 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бенка с нарушением опорно-двигательного аппарата, вызванного ДЦП.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30.11.2017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и анализ уроков проведенных 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учителем по адапти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ной физкультуре.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Наблюдение за детьми во время уроков.</w:t>
            </w: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Просмотр уроков: по групповой гимн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стике.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помощью учителя провели анализ уроков, выявили  особенности работы с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имеющими заболевание ДЦП, на что следует особенно обратить вн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мание. 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Наблюдение за поведением детей во время уроков, их усидчивости, поним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ния предмета.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Просмотр и анализ уроков проведенных учителем по адапти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ной физкультуре.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Наблюдение за детьми во время уроков.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Изготовление нагля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ных пособий.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Просмотр уроков: по тренажерной ги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настике.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 помощью учителя провели анализ уроков. Обозначили  особенности раб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ты с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имеющими заболевание ДЦП. 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Наблюдение за поведением детей во время уроков.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Просмотр уроков: по индивидуальной гимнастике.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учителя провели анализ уроков. Выделили особенности работы с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имеющими заболевание ДЦП легкой и средней тяжести. 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Наблюдение за поведением детей во время уроков.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Изготовление наглядных пособий в п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мощь учителю. Плакаты и картинки к урокам физкультуры.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02.12.2017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Составление характ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ристики на ребенка (2 человека).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Заполнение дневника по практике.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со спецификой психолого-педагогического обследования детей. Знакомство с медицинской документ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цией, анамнезом ребенка. Написание психолого-педагогической характер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стики на учащегося.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Заполнение дневника по практике, составление плана. Подготовка докуме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тации, отчет по списку группы, расп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сание уроков.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03.12.2017</w:t>
            </w:r>
          </w:p>
        </w:tc>
        <w:tc>
          <w:tcPr>
            <w:tcW w:w="8078" w:type="dxa"/>
            <w:gridSpan w:val="2"/>
          </w:tcPr>
          <w:p w:rsidR="00745DB4" w:rsidRPr="00215951" w:rsidRDefault="00745DB4" w:rsidP="00B04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04.12.2017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pStyle w:val="a4"/>
              <w:shd w:val="clear" w:color="auto" w:fill="FEFEFE"/>
              <w:spacing w:before="0" w:beforeAutospacing="0" w:after="0" w:afterAutospacing="0"/>
              <w:jc w:val="both"/>
              <w:rPr>
                <w:color w:val="222222"/>
                <w:sz w:val="28"/>
                <w:szCs w:val="28"/>
              </w:rPr>
            </w:pPr>
            <w:r w:rsidRPr="00215951">
              <w:rPr>
                <w:sz w:val="28"/>
                <w:szCs w:val="28"/>
              </w:rPr>
              <w:t>Проведение зачетного урока на тему:</w:t>
            </w:r>
            <w:r w:rsidRPr="00215951">
              <w:rPr>
                <w:color w:val="222222"/>
                <w:sz w:val="28"/>
                <w:szCs w:val="28"/>
              </w:rPr>
              <w:t xml:space="preserve"> «П</w:t>
            </w:r>
            <w:r w:rsidRPr="00215951">
              <w:rPr>
                <w:color w:val="222222"/>
                <w:sz w:val="28"/>
                <w:szCs w:val="28"/>
              </w:rPr>
              <w:t>о</w:t>
            </w:r>
            <w:r w:rsidRPr="00215951">
              <w:rPr>
                <w:color w:val="222222"/>
                <w:sz w:val="28"/>
                <w:szCs w:val="28"/>
              </w:rPr>
              <w:t xml:space="preserve">вторение навыков построений и </w:t>
            </w:r>
            <w:r w:rsidRPr="00215951">
              <w:rPr>
                <w:color w:val="222222"/>
                <w:sz w:val="28"/>
                <w:szCs w:val="28"/>
              </w:rPr>
              <w:lastRenderedPageBreak/>
              <w:t>перестро</w:t>
            </w:r>
            <w:r w:rsidRPr="00215951">
              <w:rPr>
                <w:color w:val="222222"/>
                <w:sz w:val="28"/>
                <w:szCs w:val="28"/>
              </w:rPr>
              <w:t>е</w:t>
            </w:r>
            <w:r w:rsidRPr="00215951">
              <w:rPr>
                <w:color w:val="222222"/>
                <w:sz w:val="28"/>
                <w:szCs w:val="28"/>
              </w:rPr>
              <w:t>ний в шеренге, коло</w:t>
            </w:r>
            <w:r w:rsidRPr="00215951">
              <w:rPr>
                <w:color w:val="222222"/>
                <w:sz w:val="28"/>
                <w:szCs w:val="28"/>
              </w:rPr>
              <w:t>н</w:t>
            </w:r>
            <w:r w:rsidRPr="00215951">
              <w:rPr>
                <w:color w:val="222222"/>
                <w:sz w:val="28"/>
                <w:szCs w:val="28"/>
              </w:rPr>
              <w:t>не на месте и в движ</w:t>
            </w:r>
            <w:r w:rsidRPr="00215951">
              <w:rPr>
                <w:color w:val="222222"/>
                <w:sz w:val="28"/>
                <w:szCs w:val="28"/>
              </w:rPr>
              <w:t>е</w:t>
            </w:r>
            <w:r w:rsidRPr="00215951">
              <w:rPr>
                <w:color w:val="222222"/>
                <w:sz w:val="28"/>
                <w:szCs w:val="28"/>
              </w:rPr>
              <w:t>нии».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Учить детей запоминать последов</w:t>
            </w:r>
            <w:r w:rsidRPr="00215951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i/>
                <w:sz w:val="28"/>
                <w:szCs w:val="28"/>
              </w:rPr>
              <w:t>тельность движений</w:t>
            </w:r>
          </w:p>
          <w:p w:rsidR="00745DB4" w:rsidRPr="00215951" w:rsidRDefault="00745DB4" w:rsidP="00B04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Цель занятия: 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повторение навыков п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строений и перестроений в шеренге, 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lastRenderedPageBreak/>
              <w:t>колонне на месте и в движении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5DB4" w:rsidRPr="00215951" w:rsidRDefault="00745DB4" w:rsidP="00B041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pStyle w:val="a4"/>
              <w:shd w:val="clear" w:color="auto" w:fill="FEFEFE"/>
              <w:spacing w:before="0" w:beforeAutospacing="0" w:after="0" w:afterAutospacing="0"/>
              <w:jc w:val="both"/>
              <w:rPr>
                <w:b/>
                <w:color w:val="222222"/>
                <w:sz w:val="28"/>
                <w:szCs w:val="28"/>
              </w:rPr>
            </w:pPr>
            <w:r w:rsidRPr="00215951">
              <w:rPr>
                <w:sz w:val="28"/>
                <w:szCs w:val="28"/>
              </w:rPr>
              <w:t>Проведение зачетного урока на тему:</w:t>
            </w:r>
            <w:r w:rsidRPr="00215951">
              <w:rPr>
                <w:color w:val="222222"/>
                <w:sz w:val="28"/>
                <w:szCs w:val="28"/>
              </w:rPr>
              <w:t xml:space="preserve"> «Об</w:t>
            </w:r>
            <w:r w:rsidRPr="00215951">
              <w:rPr>
                <w:color w:val="222222"/>
                <w:sz w:val="28"/>
                <w:szCs w:val="28"/>
              </w:rPr>
              <w:t>у</w:t>
            </w:r>
            <w:r w:rsidRPr="00215951">
              <w:rPr>
                <w:color w:val="222222"/>
                <w:sz w:val="28"/>
                <w:szCs w:val="28"/>
              </w:rPr>
              <w:t>чение техники кувырка вперёд в группиро</w:t>
            </w:r>
            <w:r w:rsidRPr="00215951">
              <w:rPr>
                <w:color w:val="222222"/>
                <w:sz w:val="28"/>
                <w:szCs w:val="28"/>
              </w:rPr>
              <w:t>в</w:t>
            </w:r>
            <w:r w:rsidRPr="00215951">
              <w:rPr>
                <w:color w:val="222222"/>
                <w:sz w:val="28"/>
                <w:szCs w:val="28"/>
              </w:rPr>
              <w:t>ке».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Расширить и уточнить знания учащихся о кувырках вперед, развивать мыше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ный каркас, моторику, учить детей дв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гаться в пространстве, координируя свои действия.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06.12.2017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pStyle w:val="a4"/>
              <w:shd w:val="clear" w:color="auto" w:fill="FEFEFE"/>
              <w:spacing w:before="0" w:beforeAutospacing="0" w:after="0" w:afterAutospacing="0"/>
              <w:jc w:val="both"/>
              <w:rPr>
                <w:color w:val="222222"/>
                <w:sz w:val="28"/>
                <w:szCs w:val="28"/>
              </w:rPr>
            </w:pPr>
            <w:r w:rsidRPr="00215951">
              <w:rPr>
                <w:sz w:val="28"/>
                <w:szCs w:val="28"/>
              </w:rPr>
              <w:t>Проведение зачетного урока на тему:</w:t>
            </w:r>
            <w:r w:rsidRPr="00215951">
              <w:rPr>
                <w:color w:val="222222"/>
                <w:sz w:val="28"/>
                <w:szCs w:val="28"/>
              </w:rPr>
              <w:t xml:space="preserve"> «Работа с гимнастической па</w:t>
            </w:r>
            <w:r w:rsidRPr="00215951">
              <w:rPr>
                <w:color w:val="222222"/>
                <w:sz w:val="28"/>
                <w:szCs w:val="28"/>
              </w:rPr>
              <w:t>л</w:t>
            </w:r>
            <w:r w:rsidRPr="00215951">
              <w:rPr>
                <w:color w:val="222222"/>
                <w:sz w:val="28"/>
                <w:szCs w:val="28"/>
              </w:rPr>
              <w:t>кой».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Цель проведенного мною занятия была следующей: научить детей обращаться с гимнастической палкой, проделывать различные манипуляции с ней. 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07.12.2017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зачетного урока на тему: «Инд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видуальные занятия по адаптивной физкул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туре 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ребенком с ДЦП (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спастическая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дипл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гия</w:t>
            </w:r>
            <w:proofErr w:type="spell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с мячом»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При данном занятии мы добивались: </w:t>
            </w: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формирования устойчивого сидения р</w:t>
            </w: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бенка, возможность садиться из разных положений тела. Включили простейшие элементы растяжки, элементы равнов</w:t>
            </w: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сия.   Поощряли в ребенке желание к совместной деятельности, создание условий, при которых ребенок может проявить свою активность. 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08.12.2017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зачетного урока на тему: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«Инд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видуальное занятие по адаптивной физич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ской культуре с эл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ментами ЛФК с ребе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 с ДЦП (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спастич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ская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диплегия</w:t>
            </w:r>
            <w:proofErr w:type="spell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)»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моего занятия индивидуального с ребенком: коррекции психомоторного, речевого, эмоционального, общего психического и физического развития д</w:t>
            </w:r>
            <w:r w:rsidRPr="00215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тей.</w:t>
            </w:r>
          </w:p>
          <w:p w:rsidR="00745DB4" w:rsidRPr="00215951" w:rsidRDefault="00745DB4" w:rsidP="00B04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уроке добивались </w:t>
            </w:r>
            <w:proofErr w:type="spell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следующеего</w:t>
            </w:r>
            <w:proofErr w:type="spell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расслабления мышц нижних и верхних конечностей, крепление мышц живота и спины; коррекция равновесия, развитие гибкости и мелкой моторики рук.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09.12.2017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зачетного урока на тему: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«Зан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тие на детских трен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жерах: ходьба, гребля»</w:t>
            </w: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Цель урока: развивать силу мышц.  Укрепление мышечного каркаса. 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Урок был построен методически пр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вильно, были выдержаны этапы урока. Особенное внимание уделялось ко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рекционным моментам.</w:t>
            </w:r>
          </w:p>
        </w:tc>
      </w:tr>
      <w:tr w:rsidR="00745DB4" w:rsidRPr="00215951" w:rsidTr="00B0418B">
        <w:tc>
          <w:tcPr>
            <w:tcW w:w="1493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10.12.2017</w:t>
            </w:r>
          </w:p>
        </w:tc>
        <w:tc>
          <w:tcPr>
            <w:tcW w:w="3027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Подведение итогов практики.</w:t>
            </w:r>
          </w:p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45DB4" w:rsidRPr="00215951" w:rsidRDefault="00745DB4" w:rsidP="00B041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Заполнение отчетной документации.</w:t>
            </w:r>
          </w:p>
        </w:tc>
      </w:tr>
    </w:tbl>
    <w:p w:rsidR="00454F6A" w:rsidRDefault="00454F6A"/>
    <w:sectPr w:rsidR="0045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4F"/>
    <w:rsid w:val="0018784F"/>
    <w:rsid w:val="00454F6A"/>
    <w:rsid w:val="0074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B4"/>
  </w:style>
  <w:style w:type="paragraph" w:styleId="2">
    <w:name w:val="heading 2"/>
    <w:basedOn w:val="a"/>
    <w:next w:val="a"/>
    <w:link w:val="20"/>
    <w:uiPriority w:val="9"/>
    <w:unhideWhenUsed/>
    <w:qFormat/>
    <w:rsid w:val="00745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5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745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7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B4"/>
  </w:style>
  <w:style w:type="paragraph" w:styleId="2">
    <w:name w:val="heading 2"/>
    <w:basedOn w:val="a"/>
    <w:next w:val="a"/>
    <w:link w:val="20"/>
    <w:uiPriority w:val="9"/>
    <w:unhideWhenUsed/>
    <w:qFormat/>
    <w:rsid w:val="00745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5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745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7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757</Words>
  <Characters>4317</Characters>
  <Application>Microsoft Office Word</Application>
  <DocSecurity>0</DocSecurity>
  <Lines>35</Lines>
  <Paragraphs>10</Paragraphs>
  <ScaleCrop>false</ScaleCrop>
  <Company>AESIR Corporation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2</cp:revision>
  <dcterms:created xsi:type="dcterms:W3CDTF">2017-12-28T16:13:00Z</dcterms:created>
  <dcterms:modified xsi:type="dcterms:W3CDTF">2017-12-28T16:13:00Z</dcterms:modified>
</cp:coreProperties>
</file>